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479"/>
      </w:tblGrid>
      <w:tr w:rsidR="00194ABC" w:rsidRPr="005F4356" w14:paraId="4FFE71B9" w14:textId="77777777" w:rsidTr="00F63DEA">
        <w:trPr>
          <w:trHeight w:val="2258"/>
        </w:trPr>
        <w:tc>
          <w:tcPr>
            <w:tcW w:w="8188" w:type="dxa"/>
            <w:shd w:val="clear" w:color="auto" w:fill="auto"/>
            <w:vAlign w:val="center"/>
          </w:tcPr>
          <w:p w14:paraId="630F5E25" w14:textId="77777777" w:rsidR="00194ABC" w:rsidRPr="005F4356" w:rsidRDefault="00194ABC" w:rsidP="005F4356">
            <w:pPr>
              <w:pStyle w:val="Heading4"/>
              <w:spacing w:after="120"/>
              <w:rPr>
                <w:b/>
                <w:bCs/>
                <w:sz w:val="44"/>
                <w:szCs w:val="28"/>
              </w:rPr>
            </w:pPr>
            <w:r w:rsidRPr="005F4356">
              <w:rPr>
                <w:b/>
                <w:bCs/>
                <w:sz w:val="44"/>
                <w:szCs w:val="28"/>
              </w:rPr>
              <w:t>NORTH BURY JUNIOR FOOTBALL LEAGUE</w:t>
            </w:r>
          </w:p>
          <w:p w14:paraId="5F9BA20F" w14:textId="77777777" w:rsidR="00194ABC" w:rsidRPr="005F4356" w:rsidRDefault="00194ABC" w:rsidP="005F4356">
            <w:pPr>
              <w:spacing w:after="120"/>
              <w:jc w:val="center"/>
              <w:rPr>
                <w:rFonts w:ascii="Calibri" w:hAnsi="Calibri"/>
                <w:i/>
                <w:szCs w:val="24"/>
              </w:rPr>
            </w:pPr>
            <w:r w:rsidRPr="005F4356">
              <w:rPr>
                <w:rFonts w:ascii="Calibri" w:hAnsi="Calibri"/>
                <w:i/>
                <w:szCs w:val="24"/>
              </w:rPr>
              <w:t xml:space="preserve">Established 1973 </w:t>
            </w:r>
            <w:r w:rsidR="0041547B" w:rsidRPr="005F4356">
              <w:rPr>
                <w:rFonts w:ascii="Calibri" w:hAnsi="Calibri"/>
                <w:i/>
                <w:szCs w:val="24"/>
              </w:rPr>
              <w:t xml:space="preserve">- </w:t>
            </w:r>
            <w:r w:rsidRPr="005F4356">
              <w:rPr>
                <w:rFonts w:ascii="Calibri" w:hAnsi="Calibri"/>
                <w:i/>
                <w:szCs w:val="24"/>
              </w:rPr>
              <w:t xml:space="preserve">website </w:t>
            </w:r>
            <w:hyperlink r:id="rId6" w:history="1">
              <w:r w:rsidR="006F6187" w:rsidRPr="00264AE9">
                <w:rPr>
                  <w:rStyle w:val="Hyperlink"/>
                  <w:rFonts w:ascii="Calibri" w:hAnsi="Calibri"/>
                  <w:i/>
                  <w:szCs w:val="24"/>
                </w:rPr>
                <w:t>www.nbjfl.co.uk</w:t>
              </w:r>
            </w:hyperlink>
          </w:p>
          <w:p w14:paraId="70A4F383" w14:textId="77777777" w:rsidR="00194ABC" w:rsidRPr="005F4356" w:rsidRDefault="00194ABC" w:rsidP="005F4356">
            <w:pPr>
              <w:pStyle w:val="Heading3"/>
              <w:spacing w:after="120"/>
              <w:rPr>
                <w:rFonts w:ascii="Calibri" w:hAnsi="Calibri"/>
              </w:rPr>
            </w:pPr>
            <w:r w:rsidRPr="005F4356">
              <w:rPr>
                <w:rFonts w:ascii="Calibri" w:hAnsi="Calibri"/>
                <w:sz w:val="24"/>
                <w:szCs w:val="24"/>
              </w:rPr>
              <w:t>Sanctioned by Lancashire Football Association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31ECF2C" w14:textId="37640DFB" w:rsidR="00194ABC" w:rsidRPr="005F4356" w:rsidRDefault="009973C7" w:rsidP="005F4356">
            <w:pPr>
              <w:jc w:val="center"/>
              <w:rPr>
                <w:rFonts w:ascii="Calibri" w:hAnsi="Calibri"/>
                <w:sz w:val="32"/>
              </w:rPr>
            </w:pPr>
            <w:r w:rsidRPr="005F4356">
              <w:rPr>
                <w:rFonts w:ascii="Calibri" w:hAnsi="Calibri"/>
                <w:noProof/>
                <w:sz w:val="32"/>
              </w:rPr>
              <w:drawing>
                <wp:inline distT="0" distB="0" distL="0" distR="0" wp14:anchorId="6980EE56" wp14:editId="2D87375F">
                  <wp:extent cx="1152525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D9C86" w14:textId="77777777" w:rsidR="00BB104B" w:rsidRPr="002C2DE9" w:rsidRDefault="00BB104B">
      <w:pPr>
        <w:rPr>
          <w:rFonts w:ascii="Calibri" w:hAnsi="Calibri"/>
          <w:sz w:val="16"/>
          <w:szCs w:val="16"/>
        </w:rPr>
      </w:pPr>
    </w:p>
    <w:p w14:paraId="754ABB1C" w14:textId="77777777" w:rsidR="00BB104B" w:rsidRPr="002C2DE9" w:rsidRDefault="0041547B" w:rsidP="002C2DE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Calibri" w:hAnsi="Calibri"/>
          <w:color w:val="0070C0"/>
          <w:sz w:val="48"/>
          <w:szCs w:val="40"/>
          <w:u w:val="single"/>
          <w:lang w:val="en-GB" w:eastAsia="en-GB"/>
        </w:rPr>
      </w:pPr>
      <w:r w:rsidRPr="005F4356">
        <w:rPr>
          <w:rFonts w:ascii="Calibri" w:hAnsi="Calibri"/>
          <w:color w:val="0070C0"/>
          <w:sz w:val="48"/>
          <w:szCs w:val="40"/>
          <w:u w:val="single"/>
          <w:lang w:val="en-GB" w:eastAsia="en-GB"/>
        </w:rPr>
        <w:t>POSTPONEMENT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011"/>
        <w:gridCol w:w="1187"/>
        <w:gridCol w:w="4039"/>
      </w:tblGrid>
      <w:tr w:rsidR="00AC63F5" w:rsidRPr="00E14B0F" w14:paraId="1E9E5D74" w14:textId="77777777" w:rsidTr="006F6187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4EF919E1" w14:textId="77777777" w:rsidR="00AC63F5" w:rsidRPr="0041547B" w:rsidRDefault="00AC63F5" w:rsidP="0041547B">
            <w:pPr>
              <w:pStyle w:val="Heading5"/>
            </w:pPr>
            <w:r w:rsidRPr="0041547B">
              <w:t>Age Group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562BE8E" w14:textId="77777777" w:rsidR="00AC63F5" w:rsidRPr="0041547B" w:rsidRDefault="00AC63F5" w:rsidP="0041547B">
            <w:pPr>
              <w:pStyle w:val="Heading5"/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835240D" w14:textId="77777777" w:rsidR="00AC63F5" w:rsidRPr="00E14B0F" w:rsidRDefault="00AC63F5" w:rsidP="0041547B">
            <w:pPr>
              <w:spacing w:line="360" w:lineRule="auto"/>
              <w:rPr>
                <w:b/>
                <w:bCs/>
                <w:u w:val="single"/>
              </w:rPr>
            </w:pPr>
            <w:r w:rsidRPr="0041547B">
              <w:rPr>
                <w:b/>
                <w:bCs/>
              </w:rPr>
              <w:t>Division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B4F817" w14:textId="77777777" w:rsidR="00AC63F5" w:rsidRPr="00E14B0F" w:rsidRDefault="00AC63F5" w:rsidP="0041547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41547B" w:rsidRPr="00E14B0F" w14:paraId="71EE0E53" w14:textId="77777777" w:rsidTr="006F6187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3C73EF7A" w14:textId="77777777" w:rsidR="0041547B" w:rsidRPr="0041547B" w:rsidRDefault="0041547B" w:rsidP="0041547B">
            <w:pPr>
              <w:spacing w:line="360" w:lineRule="auto"/>
              <w:rPr>
                <w:b/>
                <w:bCs/>
              </w:rPr>
            </w:pPr>
            <w:r w:rsidRPr="0041547B">
              <w:rPr>
                <w:b/>
                <w:bCs/>
              </w:rPr>
              <w:t>Team Name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6B6E7F9" w14:textId="77777777" w:rsidR="0041547B" w:rsidRPr="00E14B0F" w:rsidRDefault="0041547B" w:rsidP="0041547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C63F5" w:rsidRPr="00E14B0F" w14:paraId="7B64C318" w14:textId="77777777" w:rsidTr="006F6187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54A8824F" w14:textId="77777777" w:rsidR="00AC63F5" w:rsidRPr="0041547B" w:rsidRDefault="00AC63F5" w:rsidP="0041547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Manager’s Name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5F9BE9CA" w14:textId="77777777" w:rsidR="00AC63F5" w:rsidRPr="00E14B0F" w:rsidRDefault="00AC63F5" w:rsidP="0041547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</w:tbl>
    <w:p w14:paraId="639D7251" w14:textId="77777777" w:rsidR="0041547B" w:rsidRDefault="0041547B" w:rsidP="00A233C0">
      <w:pPr>
        <w:spacing w:before="120" w:after="120"/>
      </w:pPr>
      <w:r>
        <w:t>We would like to postpone the following game: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4123"/>
        <w:gridCol w:w="4123"/>
      </w:tblGrid>
      <w:tr w:rsidR="0041547B" w:rsidRPr="0041547B" w14:paraId="36CBDE62" w14:textId="77777777" w:rsidTr="00AC63F5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A377E58" w14:textId="77777777" w:rsidR="0041547B" w:rsidRPr="0041547B" w:rsidRDefault="0041547B" w:rsidP="0041547B">
            <w:pPr>
              <w:spacing w:line="360" w:lineRule="auto"/>
              <w:jc w:val="center"/>
              <w:rPr>
                <w:b/>
                <w:bCs/>
              </w:rPr>
            </w:pPr>
            <w:r w:rsidRPr="0041547B">
              <w:rPr>
                <w:b/>
                <w:bCs/>
              </w:rPr>
              <w:t>Date of Game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DF6C58B" w14:textId="77777777" w:rsidR="0041547B" w:rsidRPr="0041547B" w:rsidRDefault="0041547B" w:rsidP="0041547B">
            <w:pPr>
              <w:spacing w:line="360" w:lineRule="auto"/>
              <w:jc w:val="center"/>
              <w:rPr>
                <w:b/>
                <w:bCs/>
              </w:rPr>
            </w:pPr>
            <w:r w:rsidRPr="0041547B">
              <w:rPr>
                <w:b/>
                <w:bCs/>
              </w:rPr>
              <w:t>Home Team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F053B96" w14:textId="77777777" w:rsidR="0041547B" w:rsidRPr="0041547B" w:rsidRDefault="0041547B" w:rsidP="0041547B">
            <w:pPr>
              <w:pStyle w:val="Heading5"/>
              <w:jc w:val="center"/>
            </w:pPr>
            <w:r w:rsidRPr="0041547B">
              <w:t>Away Team</w:t>
            </w:r>
          </w:p>
        </w:tc>
      </w:tr>
      <w:tr w:rsidR="0041547B" w:rsidRPr="0041547B" w14:paraId="3E35AE4D" w14:textId="77777777" w:rsidTr="006F6187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461F16DD" w14:textId="77777777" w:rsidR="0041547B" w:rsidRPr="0041547B" w:rsidRDefault="0041547B" w:rsidP="004154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31BCFE25" w14:textId="77777777" w:rsidR="0041547B" w:rsidRPr="0041547B" w:rsidRDefault="0041547B" w:rsidP="0041547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14:paraId="3A6E8D76" w14:textId="77777777" w:rsidR="0041547B" w:rsidRPr="0041547B" w:rsidRDefault="0041547B" w:rsidP="0041547B">
            <w:pPr>
              <w:spacing w:line="360" w:lineRule="auto"/>
              <w:rPr>
                <w:b/>
                <w:bCs/>
              </w:rPr>
            </w:pPr>
          </w:p>
        </w:tc>
      </w:tr>
    </w:tbl>
    <w:p w14:paraId="2C6C8FEC" w14:textId="77777777" w:rsidR="00A233C0" w:rsidRPr="00A233C0" w:rsidRDefault="00A233C0" w:rsidP="00A233C0">
      <w:pPr>
        <w:spacing w:before="120" w:after="120"/>
        <w:rPr>
          <w:rFonts w:cs="Arial"/>
          <w:szCs w:val="24"/>
          <w:lang w:val="en"/>
        </w:rPr>
      </w:pPr>
      <w:r w:rsidRPr="00A233C0">
        <w:rPr>
          <w:rFonts w:cs="Arial"/>
          <w:szCs w:val="24"/>
          <w:lang w:val="en"/>
        </w:rPr>
        <w:t>If fixtures have not been released for the date you want to postpone – please leave team names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AC63F5" w:rsidRPr="00E14B0F" w14:paraId="5A89479E" w14:textId="77777777" w:rsidTr="00AC63F5">
        <w:trPr>
          <w:trHeight w:val="538"/>
        </w:trPr>
        <w:tc>
          <w:tcPr>
            <w:tcW w:w="10598" w:type="dxa"/>
            <w:shd w:val="clear" w:color="auto" w:fill="auto"/>
            <w:vAlign w:val="center"/>
          </w:tcPr>
          <w:p w14:paraId="5BDA234E" w14:textId="77777777" w:rsidR="00AC63F5" w:rsidRPr="00AC63F5" w:rsidRDefault="00AC63F5" w:rsidP="005F4356">
            <w:pPr>
              <w:spacing w:line="360" w:lineRule="auto"/>
              <w:rPr>
                <w:b/>
                <w:bCs/>
              </w:rPr>
            </w:pPr>
            <w:r w:rsidRPr="00AC63F5">
              <w:rPr>
                <w:b/>
                <w:bCs/>
              </w:rPr>
              <w:t>Reason or request:</w:t>
            </w:r>
          </w:p>
        </w:tc>
      </w:tr>
      <w:tr w:rsidR="00AC63F5" w:rsidRPr="00E14B0F" w14:paraId="4DF184CD" w14:textId="77777777" w:rsidTr="006F6187">
        <w:trPr>
          <w:trHeight w:val="2721"/>
        </w:trPr>
        <w:tc>
          <w:tcPr>
            <w:tcW w:w="10598" w:type="dxa"/>
            <w:shd w:val="clear" w:color="auto" w:fill="auto"/>
            <w:vAlign w:val="center"/>
          </w:tcPr>
          <w:p w14:paraId="5F8D61E5" w14:textId="77777777" w:rsidR="00AC63F5" w:rsidRDefault="00AC63F5" w:rsidP="005F4356">
            <w:pPr>
              <w:spacing w:line="360" w:lineRule="auto"/>
            </w:pPr>
          </w:p>
        </w:tc>
      </w:tr>
    </w:tbl>
    <w:p w14:paraId="45809AEB" w14:textId="77777777" w:rsidR="00A91188" w:rsidRPr="002C2DE9" w:rsidRDefault="00A91188" w:rsidP="006308E8">
      <w:pPr>
        <w:rPr>
          <w:rFonts w:cs="Arial"/>
          <w:szCs w:val="24"/>
          <w:lang w:val="en"/>
        </w:rPr>
      </w:pPr>
    </w:p>
    <w:p w14:paraId="2513807C" w14:textId="56858669" w:rsidR="006F6187" w:rsidRDefault="002C2DE9" w:rsidP="009973C7">
      <w:pPr>
        <w:spacing w:after="120"/>
        <w:rPr>
          <w:rFonts w:cs="Arial"/>
          <w:b/>
          <w:bCs/>
          <w:szCs w:val="24"/>
          <w:lang w:val="en-US"/>
        </w:rPr>
      </w:pPr>
      <w:r w:rsidRPr="002C2DE9">
        <w:rPr>
          <w:rFonts w:cs="Arial"/>
          <w:b/>
          <w:bCs/>
          <w:szCs w:val="24"/>
        </w:rPr>
        <w:t xml:space="preserve">Please note – </w:t>
      </w:r>
      <w:r w:rsidR="00A233C0">
        <w:rPr>
          <w:rFonts w:cs="Arial"/>
          <w:b/>
          <w:bCs/>
          <w:szCs w:val="24"/>
        </w:rPr>
        <w:t xml:space="preserve">Teams have a max of </w:t>
      </w:r>
      <w:r w:rsidR="009973C7">
        <w:rPr>
          <w:rFonts w:cs="Arial"/>
          <w:b/>
          <w:bCs/>
          <w:szCs w:val="24"/>
        </w:rPr>
        <w:t>2</w:t>
      </w:r>
      <w:r w:rsidRPr="002C2DE9">
        <w:rPr>
          <w:rFonts w:cs="Arial"/>
          <w:b/>
          <w:bCs/>
          <w:szCs w:val="24"/>
        </w:rPr>
        <w:t xml:space="preserve"> x postponements for the 20</w:t>
      </w:r>
      <w:r w:rsidR="00F63DEA">
        <w:rPr>
          <w:rFonts w:cs="Arial"/>
          <w:b/>
          <w:bCs/>
          <w:szCs w:val="24"/>
        </w:rPr>
        <w:t>2</w:t>
      </w:r>
      <w:r w:rsidR="009973C7">
        <w:rPr>
          <w:rFonts w:cs="Arial"/>
          <w:b/>
          <w:bCs/>
          <w:szCs w:val="24"/>
        </w:rPr>
        <w:t>3-24</w:t>
      </w:r>
      <w:r w:rsidRPr="002C2DE9">
        <w:rPr>
          <w:rFonts w:cs="Arial"/>
          <w:b/>
          <w:bCs/>
          <w:szCs w:val="24"/>
        </w:rPr>
        <w:t xml:space="preserve"> season</w:t>
      </w:r>
      <w:r w:rsidR="009973C7">
        <w:rPr>
          <w:rFonts w:cs="Arial"/>
          <w:b/>
          <w:bCs/>
          <w:szCs w:val="24"/>
        </w:rPr>
        <w:t xml:space="preserve">. A request </w:t>
      </w:r>
      <w:r w:rsidR="007339FB">
        <w:rPr>
          <w:rFonts w:cs="Arial"/>
          <w:b/>
          <w:bCs/>
          <w:szCs w:val="24"/>
        </w:rPr>
        <w:t xml:space="preserve">can be </w:t>
      </w:r>
      <w:r w:rsidR="009973C7">
        <w:rPr>
          <w:rFonts w:cs="Arial"/>
          <w:b/>
          <w:bCs/>
          <w:szCs w:val="24"/>
        </w:rPr>
        <w:t>submitted an</w:t>
      </w:r>
      <w:r w:rsidR="007339FB">
        <w:rPr>
          <w:rFonts w:cs="Arial"/>
          <w:b/>
          <w:bCs/>
          <w:szCs w:val="24"/>
        </w:rPr>
        <w:t>y</w:t>
      </w:r>
      <w:r w:rsidR="009973C7">
        <w:rPr>
          <w:rFonts w:cs="Arial"/>
          <w:b/>
          <w:bCs/>
          <w:szCs w:val="24"/>
        </w:rPr>
        <w:t xml:space="preserve"> time </w:t>
      </w:r>
      <w:r w:rsidRPr="009973C7">
        <w:rPr>
          <w:rFonts w:cs="Arial"/>
          <w:b/>
          <w:bCs/>
          <w:szCs w:val="24"/>
          <w:lang w:val="en-US"/>
        </w:rPr>
        <w:t xml:space="preserve">before 7pm on </w:t>
      </w:r>
      <w:r w:rsidR="00BE5B56">
        <w:rPr>
          <w:rFonts w:cs="Arial"/>
          <w:b/>
          <w:bCs/>
          <w:szCs w:val="24"/>
          <w:lang w:val="en-US"/>
        </w:rPr>
        <w:t>a</w:t>
      </w:r>
      <w:r w:rsidRPr="009973C7">
        <w:rPr>
          <w:rFonts w:cs="Arial"/>
          <w:b/>
          <w:bCs/>
          <w:szCs w:val="24"/>
          <w:lang w:val="en-US"/>
        </w:rPr>
        <w:t xml:space="preserve"> Friday </w:t>
      </w:r>
      <w:r w:rsidR="00BE5B56">
        <w:rPr>
          <w:rFonts w:cs="Arial"/>
          <w:b/>
          <w:bCs/>
          <w:szCs w:val="24"/>
          <w:lang w:val="en-US"/>
        </w:rPr>
        <w:t>for a</w:t>
      </w:r>
      <w:r w:rsidRPr="009973C7">
        <w:rPr>
          <w:rFonts w:cs="Arial"/>
          <w:b/>
          <w:bCs/>
          <w:szCs w:val="24"/>
          <w:lang w:val="en-US"/>
        </w:rPr>
        <w:t xml:space="preserve"> Saturday fixture</w:t>
      </w:r>
      <w:r w:rsidR="007339FB">
        <w:rPr>
          <w:rFonts w:cs="Arial"/>
          <w:b/>
          <w:bCs/>
          <w:szCs w:val="24"/>
          <w:lang w:val="en-US"/>
        </w:rPr>
        <w:t xml:space="preserve"> (or 7pm the day before a mid-week fixture).</w:t>
      </w:r>
    </w:p>
    <w:p w14:paraId="77867528" w14:textId="77777777" w:rsidR="009973C7" w:rsidRDefault="009973C7" w:rsidP="009973C7">
      <w:pPr>
        <w:spacing w:after="120"/>
        <w:rPr>
          <w:rFonts w:cs="Arial"/>
          <w:b/>
          <w:bCs/>
          <w:szCs w:val="24"/>
          <w:lang w:val="en-US"/>
        </w:rPr>
      </w:pPr>
    </w:p>
    <w:p w14:paraId="27D64227" w14:textId="2809F8FC" w:rsidR="009973C7" w:rsidRPr="009973C7" w:rsidRDefault="009973C7" w:rsidP="009973C7">
      <w:pPr>
        <w:spacing w:after="120"/>
        <w:rPr>
          <w:rFonts w:cs="Arial"/>
          <w:szCs w:val="24"/>
          <w:lang w:val="en-US"/>
        </w:rPr>
      </w:pPr>
      <w:r w:rsidRPr="009973C7">
        <w:rPr>
          <w:rFonts w:cs="Arial"/>
          <w:szCs w:val="24"/>
          <w:lang w:val="en-US"/>
        </w:rPr>
        <w:t>Easter Saturday will not be a planned fixture weekend – therefore no postponement request form is needed</w:t>
      </w:r>
      <w:r w:rsidR="007339FB">
        <w:rPr>
          <w:rFonts w:cs="Arial"/>
          <w:szCs w:val="24"/>
          <w:lang w:val="en-US"/>
        </w:rPr>
        <w:t xml:space="preserve"> for this date.</w:t>
      </w:r>
    </w:p>
    <w:p w14:paraId="7834EC56" w14:textId="77777777" w:rsidR="006F6187" w:rsidRPr="006F6187" w:rsidRDefault="006F6187" w:rsidP="006F6187">
      <w:pPr>
        <w:pStyle w:val="ListParagraph"/>
        <w:spacing w:before="0" w:after="0"/>
        <w:ind w:left="0"/>
        <w:rPr>
          <w:rFonts w:ascii="Arial" w:eastAsia="Times New Roman" w:hAnsi="Arial" w:cs="Arial"/>
          <w:sz w:val="24"/>
          <w:szCs w:val="24"/>
          <w:lang w:val="en-US"/>
        </w:rPr>
      </w:pPr>
    </w:p>
    <w:p w14:paraId="215B9089" w14:textId="77777777" w:rsidR="002C2DE9" w:rsidRDefault="002C2DE9" w:rsidP="006308E8">
      <w:pPr>
        <w:rPr>
          <w:rFonts w:ascii="Times New Roman" w:hAnsi="Times New Roman"/>
          <w:szCs w:val="24"/>
          <w:lang w:val="en"/>
        </w:rPr>
      </w:pPr>
    </w:p>
    <w:p w14:paraId="50C4A3D2" w14:textId="77777777" w:rsidR="00194ABC" w:rsidRPr="00A233C0" w:rsidRDefault="00A91188" w:rsidP="00A233C0">
      <w:pPr>
        <w:rPr>
          <w:rFonts w:cs="Arial"/>
          <w:szCs w:val="24"/>
          <w:lang w:val="en"/>
        </w:rPr>
      </w:pPr>
      <w:r w:rsidRPr="00A233C0">
        <w:rPr>
          <w:rFonts w:cs="Arial"/>
          <w:szCs w:val="24"/>
          <w:lang w:val="en"/>
        </w:rPr>
        <w:t>Please s</w:t>
      </w:r>
      <w:r w:rsidR="00194ABC" w:rsidRPr="00A233C0">
        <w:rPr>
          <w:rFonts w:cs="Arial"/>
          <w:szCs w:val="24"/>
          <w:lang w:val="en"/>
        </w:rPr>
        <w:t>end completed form to</w:t>
      </w:r>
      <w:r w:rsidR="006F6187">
        <w:rPr>
          <w:rFonts w:cs="Arial"/>
          <w:szCs w:val="24"/>
          <w:lang w:val="en"/>
        </w:rPr>
        <w:t xml:space="preserve"> your age group representative</w:t>
      </w:r>
    </w:p>
    <w:p w14:paraId="22CD9724" w14:textId="77777777" w:rsidR="00AC63F5" w:rsidRDefault="00AC63F5" w:rsidP="006308E8">
      <w:pPr>
        <w:rPr>
          <w:rFonts w:ascii="Times New Roman" w:hAnsi="Times New Roman"/>
          <w:szCs w:val="24"/>
          <w:lang w:val="en"/>
        </w:rPr>
      </w:pPr>
    </w:p>
    <w:p w14:paraId="442C107A" w14:textId="77777777" w:rsidR="005B2A70" w:rsidRPr="009C7ABA" w:rsidRDefault="005B2A70" w:rsidP="002C2DE9">
      <w:pPr>
        <w:pStyle w:val="Header"/>
        <w:tabs>
          <w:tab w:val="clear" w:pos="4153"/>
          <w:tab w:val="clear" w:pos="8306"/>
        </w:tabs>
        <w:spacing w:line="360" w:lineRule="auto"/>
        <w:rPr>
          <w:lang w:val="en-GB" w:eastAsia="en-GB"/>
        </w:rPr>
      </w:pPr>
    </w:p>
    <w:sectPr w:rsidR="005B2A70" w:rsidRPr="009C7ABA" w:rsidSect="00AC63F5">
      <w:pgSz w:w="11907" w:h="16840"/>
      <w:pgMar w:top="680" w:right="720" w:bottom="720" w:left="72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72B"/>
    <w:multiLevelType w:val="hybridMultilevel"/>
    <w:tmpl w:val="6E74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8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6"/>
    <w:rsid w:val="0010154F"/>
    <w:rsid w:val="00194ABC"/>
    <w:rsid w:val="001A4A7D"/>
    <w:rsid w:val="001B7CFE"/>
    <w:rsid w:val="001E04F1"/>
    <w:rsid w:val="002C2DE9"/>
    <w:rsid w:val="003167D6"/>
    <w:rsid w:val="003B2550"/>
    <w:rsid w:val="0041547B"/>
    <w:rsid w:val="00416C1B"/>
    <w:rsid w:val="00421A04"/>
    <w:rsid w:val="00490213"/>
    <w:rsid w:val="00493C12"/>
    <w:rsid w:val="0056347C"/>
    <w:rsid w:val="00563AFE"/>
    <w:rsid w:val="005B2A70"/>
    <w:rsid w:val="005F4356"/>
    <w:rsid w:val="006308E8"/>
    <w:rsid w:val="00633C13"/>
    <w:rsid w:val="006421E5"/>
    <w:rsid w:val="006502B2"/>
    <w:rsid w:val="006F6187"/>
    <w:rsid w:val="00700510"/>
    <w:rsid w:val="007339FB"/>
    <w:rsid w:val="008F0F0C"/>
    <w:rsid w:val="00936442"/>
    <w:rsid w:val="009533E3"/>
    <w:rsid w:val="009973C7"/>
    <w:rsid w:val="009C7ABA"/>
    <w:rsid w:val="009E64C6"/>
    <w:rsid w:val="00A14373"/>
    <w:rsid w:val="00A233C0"/>
    <w:rsid w:val="00A30D82"/>
    <w:rsid w:val="00A91188"/>
    <w:rsid w:val="00AC165E"/>
    <w:rsid w:val="00AC63F5"/>
    <w:rsid w:val="00AD6FBA"/>
    <w:rsid w:val="00AE495D"/>
    <w:rsid w:val="00B83D5E"/>
    <w:rsid w:val="00B9544C"/>
    <w:rsid w:val="00BB104B"/>
    <w:rsid w:val="00BC129E"/>
    <w:rsid w:val="00BE5B56"/>
    <w:rsid w:val="00C32796"/>
    <w:rsid w:val="00C37D6D"/>
    <w:rsid w:val="00C40EC7"/>
    <w:rsid w:val="00C45CE6"/>
    <w:rsid w:val="00D06A3D"/>
    <w:rsid w:val="00D4496A"/>
    <w:rsid w:val="00D61F33"/>
    <w:rsid w:val="00D87076"/>
    <w:rsid w:val="00D963B4"/>
    <w:rsid w:val="00DB4B12"/>
    <w:rsid w:val="00E1266B"/>
    <w:rsid w:val="00E14B0F"/>
    <w:rsid w:val="00E53D95"/>
    <w:rsid w:val="00EA7DE2"/>
    <w:rsid w:val="00EC1F5C"/>
    <w:rsid w:val="00EF370C"/>
    <w:rsid w:val="00F6116E"/>
    <w:rsid w:val="00F63DEA"/>
    <w:rsid w:val="00F74F72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DBA4"/>
  <w15:chartTrackingRefBased/>
  <w15:docId w15:val="{AB06CFD3-B178-45F3-9023-20D1985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04B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04B"/>
    <w:pPr>
      <w:keepNext/>
      <w:spacing w:line="36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ABC"/>
    <w:pPr>
      <w:keepNext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47B"/>
    <w:pPr>
      <w:keepNext/>
      <w:jc w:val="center"/>
      <w:outlineLvl w:val="3"/>
    </w:pPr>
    <w:rPr>
      <w:rFonts w:ascii="Calibri" w:hAnsi="Calibri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47B"/>
    <w:pPr>
      <w:keepNext/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0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10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B10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B10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10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1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0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B104B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6308E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6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194ABC"/>
    <w:rPr>
      <w:rFonts w:ascii="Arial" w:hAnsi="Arial"/>
      <w:i/>
    </w:rPr>
  </w:style>
  <w:style w:type="character" w:customStyle="1" w:styleId="Heading4Char">
    <w:name w:val="Heading 4 Char"/>
    <w:link w:val="Heading4"/>
    <w:uiPriority w:val="9"/>
    <w:rsid w:val="0041547B"/>
    <w:rPr>
      <w:rFonts w:ascii="Calibri" w:hAnsi="Calibri"/>
      <w:sz w:val="32"/>
    </w:rPr>
  </w:style>
  <w:style w:type="character" w:customStyle="1" w:styleId="Heading5Char">
    <w:name w:val="Heading 5 Char"/>
    <w:link w:val="Heading5"/>
    <w:uiPriority w:val="9"/>
    <w:rsid w:val="0041547B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2C2DE9"/>
    <w:pPr>
      <w:spacing w:before="100" w:after="100"/>
      <w:ind w:left="720"/>
      <w:contextualSpacing/>
    </w:pPr>
    <w:rPr>
      <w:rFonts w:ascii="Calibri" w:eastAsia="Calibr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4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28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55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97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1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4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2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48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03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71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6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jf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2C39-2E9F-44D6-844A-86773A1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Football Association Ltd</vt:lpstr>
    </vt:vector>
  </TitlesOfParts>
  <Company>Microsoft</Company>
  <LinksUpToDate>false</LinksUpToDate>
  <CharactersWithSpaces>837</CharactersWithSpaces>
  <SharedDoc>false</SharedDoc>
  <HLinks>
    <vt:vector size="6" baseType="variant"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http://www.nbjfl.co.uk/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Football Association Ltd</dc:title>
  <dc:subject/>
  <dc:creator>keith parkinson</dc:creator>
  <cp:keywords/>
  <cp:lastModifiedBy>Graham</cp:lastModifiedBy>
  <cp:revision>2</cp:revision>
  <cp:lastPrinted>2005-03-31T14:23:00Z</cp:lastPrinted>
  <dcterms:created xsi:type="dcterms:W3CDTF">2023-07-14T13:54:00Z</dcterms:created>
  <dcterms:modified xsi:type="dcterms:W3CDTF">2023-07-14T13:54:00Z</dcterms:modified>
</cp:coreProperties>
</file>